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98" w:rsidRPr="001767A8" w:rsidRDefault="0025640D" w:rsidP="004629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ходе</w:t>
      </w:r>
      <w:r w:rsidR="00462998" w:rsidRPr="0017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инновационного проекта</w:t>
      </w:r>
    </w:p>
    <w:p w:rsidR="00462998" w:rsidRPr="00462998" w:rsidRDefault="00462998" w:rsidP="0046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«Внедрение методики коррекционно-педагогической работы с учащимися с </w:t>
      </w:r>
      <w:r w:rsidR="0033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трудностями в обучении</w:t>
      </w:r>
      <w:r w:rsidRPr="00462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умений» </w:t>
      </w:r>
    </w:p>
    <w:p w:rsidR="00E962A9" w:rsidRPr="001767A8" w:rsidRDefault="00E962A9" w:rsidP="0033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Pr="001767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2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140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71CE6" w:rsidRPr="0017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 2024/2025</w:t>
      </w:r>
      <w:r w:rsidRPr="0017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9D61D5" w:rsidRPr="0017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«Средняя школа №7 г. Волковыска»</w:t>
      </w:r>
    </w:p>
    <w:p w:rsidR="003344E4" w:rsidRPr="001767A8" w:rsidRDefault="003344E4" w:rsidP="0033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28"/>
        <w:gridCol w:w="1560"/>
        <w:gridCol w:w="2268"/>
        <w:gridCol w:w="1984"/>
      </w:tblGrid>
      <w:tr w:rsidR="003344E4" w:rsidRPr="00150220" w:rsidTr="006A5C9B">
        <w:trPr>
          <w:trHeight w:val="345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3344E4" w:rsidRPr="00150220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  <w:vMerge w:val="restart"/>
          </w:tcPr>
          <w:p w:rsidR="003344E4" w:rsidRPr="00150220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  <w:p w:rsidR="003344E4" w:rsidRPr="00150220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344E4" w:rsidRPr="00150220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3344E4" w:rsidRPr="00150220" w:rsidRDefault="003344E4" w:rsidP="0033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344E4" w:rsidRPr="00150220" w:rsidTr="006A5C9B">
        <w:trPr>
          <w:trHeight w:val="946"/>
        </w:trPr>
        <w:tc>
          <w:tcPr>
            <w:tcW w:w="4537" w:type="dxa"/>
          </w:tcPr>
          <w:p w:rsidR="003344E4" w:rsidRPr="00150220" w:rsidRDefault="003344E4" w:rsidP="0033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квалификации учителей, занятых в инновационной деятельности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E4" w:rsidRPr="00150220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60" w:type="dxa"/>
            <w:vMerge/>
          </w:tcPr>
          <w:p w:rsidR="003344E4" w:rsidRPr="00150220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344E4" w:rsidRPr="00150220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44E4" w:rsidRPr="00150220" w:rsidRDefault="003344E4" w:rsidP="0033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334C" w:rsidRPr="00150220" w:rsidTr="006A5C9B">
        <w:trPr>
          <w:trHeight w:val="985"/>
        </w:trPr>
        <w:tc>
          <w:tcPr>
            <w:tcW w:w="4537" w:type="dxa"/>
          </w:tcPr>
          <w:p w:rsidR="0020334C" w:rsidRPr="00150220" w:rsidRDefault="0020334C" w:rsidP="002033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творческой группы «Инновационное пространство регионов: управление проектной деятельностью» (онлайн-формат) для консультантов инновационных проектов, педагогических работников, участвующих в реализации инновационных проектов, государственное учреждение образования «Академия образования», 26.03.2025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Инструктивно-методическое совещание для участников инновационного проекта </w:t>
            </w:r>
          </w:p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января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Федорова Т.В.</w:t>
            </w:r>
          </w:p>
        </w:tc>
        <w:tc>
          <w:tcPr>
            <w:tcW w:w="1984" w:type="dxa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0334C" w:rsidRPr="00150220" w:rsidTr="006A5C9B">
        <w:trPr>
          <w:trHeight w:val="1335"/>
        </w:trPr>
        <w:tc>
          <w:tcPr>
            <w:tcW w:w="4537" w:type="dxa"/>
            <w:vMerge w:val="restart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proofErr w:type="spellStart"/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вебинаре</w:t>
            </w:r>
            <w:proofErr w:type="spellEnd"/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-семинаре АО, в рамках </w:t>
            </w:r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проекта ЮНИСЕФ «Инклюзивное образование: благоприятная среда для реализации потенциала каждого ребенка», одобренного постановлением Совета Министров Республики Беларусь от 21 марта 2022 г. № 152, </w:t>
            </w: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(14.03.2025)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Апробация дидактических материалов и методических рекомендаций для организации работы с учащимися с особенностями психофизического развития (анализ)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06-11 марта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Т.В.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Аналитические таблицы</w:t>
            </w:r>
          </w:p>
        </w:tc>
      </w:tr>
      <w:tr w:rsidR="0020334C" w:rsidRPr="00150220" w:rsidTr="006A5C9B">
        <w:trPr>
          <w:trHeight w:val="1065"/>
        </w:trPr>
        <w:tc>
          <w:tcPr>
            <w:tcW w:w="4537" w:type="dxa"/>
            <w:vMerge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педагогов, руководства.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14 марта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Т.В.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Анкеты</w:t>
            </w:r>
          </w:p>
        </w:tc>
      </w:tr>
      <w:tr w:rsidR="0020334C" w:rsidRPr="00150220" w:rsidTr="00AC626F">
        <w:trPr>
          <w:trHeight w:val="70"/>
        </w:trPr>
        <w:tc>
          <w:tcPr>
            <w:tcW w:w="4537" w:type="dxa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Оперативные совещания с педагогами, включенными в инновационную деятельность по </w:t>
            </w: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оформлению итоговых методических продуктов по результатам инновационной деятельности.</w:t>
            </w:r>
          </w:p>
        </w:tc>
        <w:tc>
          <w:tcPr>
            <w:tcW w:w="1560" w:type="dxa"/>
          </w:tcPr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февраля 26 марта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Т.В.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hAnsi="Times New Roman" w:cs="Times New Roman"/>
                <w:sz w:val="26"/>
                <w:szCs w:val="26"/>
              </w:rPr>
              <w:t>Методическая оперативка</w:t>
            </w:r>
          </w:p>
        </w:tc>
      </w:tr>
      <w:tr w:rsidR="0020334C" w:rsidRPr="00150220" w:rsidTr="00AC626F">
        <w:trPr>
          <w:trHeight w:val="70"/>
        </w:trPr>
        <w:tc>
          <w:tcPr>
            <w:tcW w:w="4537" w:type="dxa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20334C" w:rsidRPr="001E0E93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Открытый урок по учебному предмету «Математика» 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«Е» классе интегрированного обучения и воспитания по теме «Вычитание вида 50-23»</w:t>
            </w:r>
          </w:p>
        </w:tc>
        <w:tc>
          <w:tcPr>
            <w:tcW w:w="1560" w:type="dxa"/>
          </w:tcPr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План-конспект </w:t>
            </w:r>
          </w:p>
        </w:tc>
      </w:tr>
      <w:tr w:rsidR="0020334C" w:rsidRPr="00150220" w:rsidTr="00AC626F">
        <w:trPr>
          <w:trHeight w:val="70"/>
        </w:trPr>
        <w:tc>
          <w:tcPr>
            <w:tcW w:w="4537" w:type="dxa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20334C" w:rsidRPr="00CA23E6" w:rsidRDefault="0020334C" w:rsidP="00CA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Коррекционное занятие в </w:t>
            </w:r>
            <w:r w:rsidRPr="00CA23E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CA2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«Е» классе интегрированного обучения и воспитания (</w:t>
            </w:r>
            <w:r w:rsidRPr="00CA23E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CA2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обучения) по теме «</w:t>
            </w:r>
            <w:r w:rsidR="00CA23E6">
              <w:rPr>
                <w:rFonts w:ascii="Times New Roman" w:hAnsi="Times New Roman" w:cs="Times New Roman"/>
                <w:sz w:val="26"/>
                <w:szCs w:val="26"/>
              </w:rPr>
              <w:t>Размещение геометрических фигур, предметов</w:t>
            </w:r>
            <w:r w:rsidRPr="00CA23E6">
              <w:rPr>
                <w:rFonts w:ascii="Times New Roman" w:hAnsi="Times New Roman" w:cs="Times New Roman"/>
                <w:sz w:val="26"/>
                <w:szCs w:val="26"/>
              </w:rPr>
              <w:t xml:space="preserve"> разной формы в соответствии с речевой инструкцией»</w:t>
            </w:r>
            <w:bookmarkStart w:id="0" w:name="_GoBack"/>
            <w:bookmarkEnd w:id="0"/>
          </w:p>
        </w:tc>
        <w:tc>
          <w:tcPr>
            <w:tcW w:w="1560" w:type="dxa"/>
          </w:tcPr>
          <w:p w:rsidR="0020334C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 февраля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334C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План-конспект </w:t>
            </w:r>
          </w:p>
        </w:tc>
      </w:tr>
      <w:tr w:rsidR="0020334C" w:rsidRPr="00150220" w:rsidTr="006A5C9B">
        <w:trPr>
          <w:trHeight w:val="521"/>
        </w:trPr>
        <w:tc>
          <w:tcPr>
            <w:tcW w:w="4537" w:type="dxa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Консультационный пункт</w:t>
            </w:r>
          </w:p>
          <w:p w:rsidR="0020334C" w:rsidRPr="00150220" w:rsidRDefault="0020334C" w:rsidP="002033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 игры, как средство развития математических умений и навыков.</w:t>
            </w:r>
          </w:p>
          <w:p w:rsidR="0020334C" w:rsidRPr="00150220" w:rsidRDefault="0020334C" w:rsidP="002033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Практические рекомендации по решению арифметических задач. </w:t>
            </w:r>
          </w:p>
          <w:p w:rsidR="0020334C" w:rsidRPr="00150220" w:rsidRDefault="0020334C" w:rsidP="002033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коррекционно-развивающих упражнений на уроках математики</w:t>
            </w:r>
          </w:p>
          <w:p w:rsidR="0020334C" w:rsidRPr="00150220" w:rsidRDefault="0020334C" w:rsidP="002033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научить ребенка решать задачи, используя визуальные опоры</w:t>
            </w:r>
          </w:p>
          <w:p w:rsidR="0020334C" w:rsidRPr="00150220" w:rsidRDefault="0020334C" w:rsidP="002033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решению практико-ориентированных задач</w:t>
            </w:r>
          </w:p>
          <w:p w:rsidR="0020334C" w:rsidRPr="00150220" w:rsidRDefault="0020334C" w:rsidP="002033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Математические игры для закрепления таблицы умножения</w:t>
            </w:r>
          </w:p>
        </w:tc>
        <w:tc>
          <w:tcPr>
            <w:tcW w:w="1560" w:type="dxa"/>
          </w:tcPr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 января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января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 февраля</w:t>
            </w:r>
          </w:p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февраля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марта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марта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>Старинчик</w:t>
            </w:r>
            <w:proofErr w:type="spellEnd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>Мазец</w:t>
            </w:r>
            <w:proofErr w:type="spellEnd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>Старинчик</w:t>
            </w:r>
            <w:proofErr w:type="spellEnd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  <w:p w:rsidR="0020334C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>СоколовскаяА.К</w:t>
            </w:r>
            <w:proofErr w:type="spellEnd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0334C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>Старинчик</w:t>
            </w:r>
            <w:proofErr w:type="spellEnd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>Мазец</w:t>
            </w:r>
            <w:proofErr w:type="spellEnd"/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педагогов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  <w:p w:rsidR="0020334C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педагогов</w:t>
            </w:r>
          </w:p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</w:tc>
      </w:tr>
      <w:tr w:rsidR="0020334C" w:rsidRPr="00150220" w:rsidTr="006A5C9B">
        <w:trPr>
          <w:trHeight w:val="673"/>
        </w:trPr>
        <w:tc>
          <w:tcPr>
            <w:tcW w:w="4537" w:type="dxa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20334C" w:rsidRPr="00150220" w:rsidRDefault="0020334C" w:rsidP="002033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педагогами дневников инновационной деятельности </w:t>
            </w:r>
          </w:p>
        </w:tc>
        <w:tc>
          <w:tcPr>
            <w:tcW w:w="1560" w:type="dxa"/>
          </w:tcPr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проекта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Дневники инновационной деятельности</w:t>
            </w:r>
          </w:p>
        </w:tc>
      </w:tr>
      <w:tr w:rsidR="0020334C" w:rsidRPr="00150220" w:rsidTr="006A5C9B">
        <w:trPr>
          <w:trHeight w:val="673"/>
        </w:trPr>
        <w:tc>
          <w:tcPr>
            <w:tcW w:w="4537" w:type="dxa"/>
          </w:tcPr>
          <w:p w:rsidR="0020334C" w:rsidRPr="00150220" w:rsidRDefault="0020334C" w:rsidP="0020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20334C" w:rsidRPr="00150220" w:rsidRDefault="0020334C" w:rsidP="002033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Обновление информации</w:t>
            </w: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страницы «Инновационный проект» на сайте школы.</w:t>
            </w:r>
          </w:p>
        </w:tc>
        <w:tc>
          <w:tcPr>
            <w:tcW w:w="1560" w:type="dxa"/>
          </w:tcPr>
          <w:p w:rsidR="0020334C" w:rsidRPr="00150220" w:rsidRDefault="0020334C" w:rsidP="0020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Федорова Т.В.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334C" w:rsidRPr="00150220" w:rsidRDefault="0020334C" w:rsidP="002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220">
              <w:rPr>
                <w:rFonts w:ascii="Times New Roman" w:eastAsia="Times New Roman" w:hAnsi="Times New Roman" w:cs="Times New Roman"/>
                <w:sz w:val="26"/>
                <w:szCs w:val="26"/>
              </w:rPr>
              <w:t>Сайт школы</w:t>
            </w:r>
          </w:p>
        </w:tc>
      </w:tr>
    </w:tbl>
    <w:p w:rsidR="00462998" w:rsidRPr="00CF2CCE" w:rsidRDefault="00462998" w:rsidP="00462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998" w:rsidRPr="00CF2CCE" w:rsidRDefault="00462998" w:rsidP="0046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61C83" w:rsidRPr="00CF2CCE" w:rsidRDefault="00C61C83">
      <w:pPr>
        <w:rPr>
          <w:rFonts w:ascii="Times New Roman" w:hAnsi="Times New Roman" w:cs="Times New Roman"/>
          <w:sz w:val="26"/>
          <w:szCs w:val="26"/>
        </w:rPr>
      </w:pPr>
    </w:p>
    <w:sectPr w:rsidR="00C61C83" w:rsidRPr="00CF2CCE" w:rsidSect="0025203A">
      <w:pgSz w:w="16838" w:h="11906" w:orient="landscape"/>
      <w:pgMar w:top="567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3D7E"/>
    <w:multiLevelType w:val="hybridMultilevel"/>
    <w:tmpl w:val="ACD86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017"/>
    <w:multiLevelType w:val="hybridMultilevel"/>
    <w:tmpl w:val="04E2C5E2"/>
    <w:lvl w:ilvl="0" w:tplc="FF9ED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BB7166"/>
    <w:multiLevelType w:val="hybridMultilevel"/>
    <w:tmpl w:val="F1166E56"/>
    <w:lvl w:ilvl="0" w:tplc="393870F6">
      <w:start w:val="1"/>
      <w:numFmt w:val="decimal"/>
      <w:lvlText w:val="%1)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05C6"/>
    <w:multiLevelType w:val="hybridMultilevel"/>
    <w:tmpl w:val="4F0E4DC4"/>
    <w:lvl w:ilvl="0" w:tplc="BA721B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8"/>
    <w:rsid w:val="00021295"/>
    <w:rsid w:val="00042C8F"/>
    <w:rsid w:val="000B0F33"/>
    <w:rsid w:val="000E24E0"/>
    <w:rsid w:val="00150220"/>
    <w:rsid w:val="00171CE6"/>
    <w:rsid w:val="001767A8"/>
    <w:rsid w:val="00196CE4"/>
    <w:rsid w:val="001C4DE3"/>
    <w:rsid w:val="001E0E93"/>
    <w:rsid w:val="001E2139"/>
    <w:rsid w:val="0020334C"/>
    <w:rsid w:val="00207596"/>
    <w:rsid w:val="002229DA"/>
    <w:rsid w:val="0025203A"/>
    <w:rsid w:val="0025640D"/>
    <w:rsid w:val="00266E7F"/>
    <w:rsid w:val="002770E1"/>
    <w:rsid w:val="0027745E"/>
    <w:rsid w:val="00281009"/>
    <w:rsid w:val="00323F83"/>
    <w:rsid w:val="003344E4"/>
    <w:rsid w:val="00371454"/>
    <w:rsid w:val="003E1DE5"/>
    <w:rsid w:val="00434735"/>
    <w:rsid w:val="00462998"/>
    <w:rsid w:val="00481912"/>
    <w:rsid w:val="0049006C"/>
    <w:rsid w:val="004A4771"/>
    <w:rsid w:val="004D5249"/>
    <w:rsid w:val="0051195B"/>
    <w:rsid w:val="00552726"/>
    <w:rsid w:val="00585A13"/>
    <w:rsid w:val="005A7937"/>
    <w:rsid w:val="005F7128"/>
    <w:rsid w:val="00640351"/>
    <w:rsid w:val="006A5B1E"/>
    <w:rsid w:val="006A5C9B"/>
    <w:rsid w:val="006D033E"/>
    <w:rsid w:val="00752E10"/>
    <w:rsid w:val="007D5966"/>
    <w:rsid w:val="007E2366"/>
    <w:rsid w:val="0082143E"/>
    <w:rsid w:val="008240C5"/>
    <w:rsid w:val="008E2AA4"/>
    <w:rsid w:val="00914A6E"/>
    <w:rsid w:val="00922B51"/>
    <w:rsid w:val="009472DC"/>
    <w:rsid w:val="009C716C"/>
    <w:rsid w:val="009D61D5"/>
    <w:rsid w:val="009E1663"/>
    <w:rsid w:val="00A45745"/>
    <w:rsid w:val="00A60A47"/>
    <w:rsid w:val="00A60B70"/>
    <w:rsid w:val="00A850B8"/>
    <w:rsid w:val="00AC57B7"/>
    <w:rsid w:val="00AC626F"/>
    <w:rsid w:val="00AC77AA"/>
    <w:rsid w:val="00AD1912"/>
    <w:rsid w:val="00AE33A7"/>
    <w:rsid w:val="00AE4634"/>
    <w:rsid w:val="00B12BFD"/>
    <w:rsid w:val="00B207FC"/>
    <w:rsid w:val="00B224C6"/>
    <w:rsid w:val="00B53044"/>
    <w:rsid w:val="00BA1E8B"/>
    <w:rsid w:val="00BE5B4D"/>
    <w:rsid w:val="00C14061"/>
    <w:rsid w:val="00C33DD3"/>
    <w:rsid w:val="00C60127"/>
    <w:rsid w:val="00C61C83"/>
    <w:rsid w:val="00CA23E6"/>
    <w:rsid w:val="00CE2782"/>
    <w:rsid w:val="00CF2CCE"/>
    <w:rsid w:val="00D1639D"/>
    <w:rsid w:val="00D17724"/>
    <w:rsid w:val="00D2152B"/>
    <w:rsid w:val="00D51CFB"/>
    <w:rsid w:val="00D75696"/>
    <w:rsid w:val="00E11D7F"/>
    <w:rsid w:val="00E962A9"/>
    <w:rsid w:val="00EB0577"/>
    <w:rsid w:val="00EB0EBB"/>
    <w:rsid w:val="00EB3EDD"/>
    <w:rsid w:val="00F11C02"/>
    <w:rsid w:val="00F27114"/>
    <w:rsid w:val="00FA41F9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7B61-80AD-4EED-899F-AE60A8D0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44"/>
    <w:pPr>
      <w:ind w:left="720"/>
      <w:contextualSpacing/>
    </w:pPr>
  </w:style>
  <w:style w:type="character" w:styleId="a4">
    <w:name w:val="Emphasis"/>
    <w:basedOn w:val="a0"/>
    <w:uiPriority w:val="20"/>
    <w:qFormat/>
    <w:rsid w:val="00A60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рщьу</dc:creator>
  <cp:keywords/>
  <dc:description/>
  <cp:lastModifiedBy>рщьу</cp:lastModifiedBy>
  <cp:revision>30</cp:revision>
  <dcterms:created xsi:type="dcterms:W3CDTF">2022-10-31T07:56:00Z</dcterms:created>
  <dcterms:modified xsi:type="dcterms:W3CDTF">2025-03-27T11:29:00Z</dcterms:modified>
</cp:coreProperties>
</file>