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5594" w:type="dxa"/>
        <w:tblInd w:w="-508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842"/>
        <w:gridCol w:w="1560"/>
        <w:gridCol w:w="3969"/>
        <w:gridCol w:w="3119"/>
        <w:gridCol w:w="2268"/>
      </w:tblGrid>
      <w:tr w:rsidR="003E2293" w:rsidRPr="00F662B5" w:rsidTr="003E2293">
        <w:tc>
          <w:tcPr>
            <w:tcW w:w="709" w:type="dxa"/>
          </w:tcPr>
          <w:p w:rsidR="003E2293" w:rsidRDefault="003E2293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E2293" w:rsidRPr="00F662B5" w:rsidRDefault="003E2293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27" w:type="dxa"/>
          </w:tcPr>
          <w:p w:rsidR="003E2293" w:rsidRDefault="003E2293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3E2293" w:rsidRPr="00F662B5" w:rsidRDefault="003E2293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1842" w:type="dxa"/>
          </w:tcPr>
          <w:p w:rsidR="003E2293" w:rsidRPr="00F662B5" w:rsidRDefault="003E2293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60" w:type="dxa"/>
          </w:tcPr>
          <w:p w:rsidR="003E2293" w:rsidRPr="00F662B5" w:rsidRDefault="003E2293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Квалифи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кационная категория</w:t>
            </w: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, стаж</w:t>
            </w:r>
          </w:p>
        </w:tc>
        <w:tc>
          <w:tcPr>
            <w:tcW w:w="3969" w:type="dxa"/>
          </w:tcPr>
          <w:p w:rsidR="003E2293" w:rsidRPr="00F662B5" w:rsidRDefault="003E2293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Тема работы</w:t>
            </w:r>
          </w:p>
        </w:tc>
        <w:tc>
          <w:tcPr>
            <w:tcW w:w="3119" w:type="dxa"/>
          </w:tcPr>
          <w:p w:rsidR="003E2293" w:rsidRDefault="003E2293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Периодическое </w:t>
            </w:r>
          </w:p>
          <w:p w:rsidR="003E2293" w:rsidRPr="00F662B5" w:rsidRDefault="003E2293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издание</w:t>
            </w:r>
          </w:p>
        </w:tc>
        <w:tc>
          <w:tcPr>
            <w:tcW w:w="2268" w:type="dxa"/>
          </w:tcPr>
          <w:p w:rsidR="003E2293" w:rsidRDefault="003E2293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ата </w:t>
            </w:r>
          </w:p>
          <w:p w:rsidR="003E2293" w:rsidRPr="00F662B5" w:rsidRDefault="003E2293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</w:tr>
      <w:tr w:rsidR="003E2293" w:rsidRPr="00F662B5" w:rsidTr="003E2293">
        <w:tc>
          <w:tcPr>
            <w:tcW w:w="709" w:type="dxa"/>
          </w:tcPr>
          <w:p w:rsidR="003E2293" w:rsidRPr="00F662B5" w:rsidRDefault="003E229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Pr="00F662B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7" w:type="dxa"/>
          </w:tcPr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Рыбалтовская </w:t>
            </w:r>
            <w:r w:rsidRPr="00840200">
              <w:rPr>
                <w:rFonts w:ascii="Times New Roman" w:hAnsi="Times New Roman" w:cs="Times New Roman"/>
                <w:sz w:val="28"/>
                <w:szCs w:val="28"/>
              </w:rPr>
              <w:t xml:space="preserve">Инна </w:t>
            </w:r>
            <w:proofErr w:type="spellStart"/>
            <w:r w:rsidRPr="00840200">
              <w:rPr>
                <w:rFonts w:ascii="Times New Roman" w:hAnsi="Times New Roman" w:cs="Times New Roman"/>
                <w:sz w:val="28"/>
                <w:szCs w:val="28"/>
              </w:rPr>
              <w:t>Вацлавовна</w:t>
            </w:r>
            <w:proofErr w:type="spellEnd"/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ACA" w:rsidRPr="00840200" w:rsidRDefault="00E63AC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ACA" w:rsidRPr="00840200" w:rsidRDefault="00E63AC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ACA" w:rsidRPr="00840200" w:rsidRDefault="00E63AC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ACA" w:rsidRPr="00840200" w:rsidRDefault="00E63AC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6B" w:rsidRPr="00840200" w:rsidRDefault="00015E6B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02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Рыбалтовская</w:t>
            </w:r>
            <w:proofErr w:type="spellEnd"/>
          </w:p>
          <w:p w:rsidR="00801FF3" w:rsidRPr="00840200" w:rsidRDefault="00E63AC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</w:rPr>
              <w:t xml:space="preserve">Инна </w:t>
            </w:r>
            <w:proofErr w:type="spellStart"/>
            <w:r w:rsidRPr="00840200">
              <w:rPr>
                <w:rFonts w:ascii="Times New Roman" w:hAnsi="Times New Roman" w:cs="Times New Roman"/>
                <w:sz w:val="28"/>
                <w:szCs w:val="28"/>
              </w:rPr>
              <w:t>Вацлавовна</w:t>
            </w:r>
            <w:proofErr w:type="spellEnd"/>
          </w:p>
          <w:p w:rsidR="00801FF3" w:rsidRPr="00840200" w:rsidRDefault="00E63AC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0200">
              <w:rPr>
                <w:rFonts w:ascii="Times New Roman" w:hAnsi="Times New Roman" w:cs="Times New Roman"/>
                <w:sz w:val="28"/>
                <w:szCs w:val="28"/>
              </w:rPr>
              <w:t>Оскирко</w:t>
            </w:r>
            <w:proofErr w:type="spellEnd"/>
            <w:r w:rsidRPr="00840200">
              <w:rPr>
                <w:rFonts w:ascii="Times New Roman" w:hAnsi="Times New Roman" w:cs="Times New Roman"/>
                <w:sz w:val="28"/>
                <w:szCs w:val="28"/>
              </w:rPr>
              <w:t xml:space="preserve"> Елена Михайловна</w:t>
            </w:r>
          </w:p>
          <w:p w:rsidR="003B5B8E" w:rsidRPr="00840200" w:rsidRDefault="003B5B8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40200">
              <w:rPr>
                <w:rFonts w:ascii="Times New Roman" w:hAnsi="Times New Roman" w:cs="Times New Roman"/>
                <w:sz w:val="28"/>
                <w:szCs w:val="28"/>
              </w:rPr>
              <w:t>интегр</w:t>
            </w:r>
            <w:proofErr w:type="spellEnd"/>
            <w:r w:rsidRPr="00840200">
              <w:rPr>
                <w:rFonts w:ascii="Times New Roman" w:hAnsi="Times New Roman" w:cs="Times New Roman"/>
                <w:sz w:val="28"/>
                <w:szCs w:val="28"/>
              </w:rPr>
              <w:t>. урок)</w:t>
            </w:r>
          </w:p>
          <w:p w:rsidR="00015E6B" w:rsidRPr="00840200" w:rsidRDefault="00015E6B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6B" w:rsidRPr="00840200" w:rsidRDefault="00015E6B" w:rsidP="00015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0200">
              <w:rPr>
                <w:rFonts w:ascii="Times New Roman" w:hAnsi="Times New Roman" w:cs="Times New Roman"/>
                <w:sz w:val="28"/>
                <w:szCs w:val="28"/>
              </w:rPr>
              <w:t>Рыбалтовская</w:t>
            </w:r>
            <w:proofErr w:type="spellEnd"/>
            <w:r w:rsidRPr="00840200">
              <w:rPr>
                <w:rFonts w:ascii="Times New Roman" w:hAnsi="Times New Roman" w:cs="Times New Roman"/>
                <w:sz w:val="28"/>
                <w:szCs w:val="28"/>
              </w:rPr>
              <w:t xml:space="preserve"> Инна </w:t>
            </w:r>
            <w:proofErr w:type="spellStart"/>
            <w:r w:rsidRPr="00840200">
              <w:rPr>
                <w:rFonts w:ascii="Times New Roman" w:hAnsi="Times New Roman" w:cs="Times New Roman"/>
                <w:sz w:val="28"/>
                <w:szCs w:val="28"/>
              </w:rPr>
              <w:t>Вацлавовна</w:t>
            </w:r>
            <w:proofErr w:type="spellEnd"/>
          </w:p>
          <w:p w:rsidR="00015E6B" w:rsidRPr="00840200" w:rsidRDefault="00015E6B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FD3" w:rsidRPr="00840200" w:rsidRDefault="00074FD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FD3" w:rsidRPr="00840200" w:rsidRDefault="00074FD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FD3" w:rsidRPr="00840200" w:rsidRDefault="00074FD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FD3" w:rsidRPr="00840200" w:rsidRDefault="00074FD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FD3" w:rsidRPr="00840200" w:rsidRDefault="00074FD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FD3" w:rsidRPr="00840200" w:rsidRDefault="00074FD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FD3" w:rsidRPr="00840200" w:rsidRDefault="00074FD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FD3" w:rsidRPr="00840200" w:rsidRDefault="00074FD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0200">
              <w:rPr>
                <w:rFonts w:ascii="Times New Roman" w:hAnsi="Times New Roman" w:cs="Times New Roman"/>
                <w:sz w:val="28"/>
                <w:szCs w:val="28"/>
              </w:rPr>
              <w:t>Рыбалтовская</w:t>
            </w:r>
            <w:proofErr w:type="spellEnd"/>
            <w:r w:rsidRPr="00840200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074FD3" w:rsidRPr="00840200" w:rsidRDefault="00074FD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840200">
              <w:rPr>
                <w:rFonts w:ascii="Times New Roman" w:hAnsi="Times New Roman" w:cs="Times New Roman"/>
                <w:sz w:val="28"/>
                <w:szCs w:val="28"/>
              </w:rPr>
              <w:t>Дубанос</w:t>
            </w:r>
            <w:proofErr w:type="spellEnd"/>
            <w:r w:rsidRPr="00840200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074FD3" w:rsidRPr="00840200" w:rsidRDefault="00074FD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74FD3" w:rsidRPr="00840200" w:rsidRDefault="00074FD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74FD3" w:rsidRPr="00840200" w:rsidRDefault="00074FD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Рыбалтовкая И.В.</w:t>
            </w:r>
          </w:p>
        </w:tc>
        <w:tc>
          <w:tcPr>
            <w:tcW w:w="1842" w:type="dxa"/>
          </w:tcPr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Химия</w:t>
            </w:r>
          </w:p>
        </w:tc>
        <w:tc>
          <w:tcPr>
            <w:tcW w:w="1560" w:type="dxa"/>
          </w:tcPr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</w:rPr>
              <w:t>высшая,</w:t>
            </w: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</w:t>
            </w:r>
            <w:r w:rsidRPr="00840200">
              <w:rPr>
                <w:rFonts w:ascii="Times New Roman" w:hAnsi="Times New Roman" w:cs="Times New Roman"/>
                <w:sz w:val="28"/>
                <w:szCs w:val="28"/>
              </w:rPr>
              <w:t>Исследование безопасности школьного мела</w:t>
            </w:r>
            <w:r w:rsidRPr="008402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  <w:p w:rsidR="00E63ACA" w:rsidRPr="00840200" w:rsidRDefault="00E63ACA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</w:t>
            </w:r>
            <w:r w:rsidRPr="0084020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proofErr w:type="spellStart"/>
            <w:r w:rsidRPr="00840200">
              <w:rPr>
                <w:rFonts w:ascii="Times New Roman" w:hAnsi="Times New Roman" w:cs="Times New Roman"/>
                <w:sz w:val="28"/>
                <w:szCs w:val="28"/>
              </w:rPr>
              <w:t>здоровьесберегающего</w:t>
            </w:r>
            <w:proofErr w:type="spellEnd"/>
            <w:r w:rsidRPr="00840200">
              <w:rPr>
                <w:rFonts w:ascii="Times New Roman" w:hAnsi="Times New Roman" w:cs="Times New Roman"/>
                <w:sz w:val="28"/>
                <w:szCs w:val="28"/>
              </w:rPr>
              <w:t xml:space="preserve"> принципа обучения с помощью активных форм и методов работы на уроках химии</w:t>
            </w:r>
            <w:r w:rsidRPr="008402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  <w:p w:rsidR="00E63ACA" w:rsidRPr="00840200" w:rsidRDefault="00E63ACA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“В</w:t>
            </w:r>
            <w:r w:rsidRPr="00840200">
              <w:rPr>
                <w:rFonts w:ascii="Times New Roman" w:hAnsi="Times New Roman" w:cs="Times New Roman"/>
                <w:sz w:val="28"/>
                <w:szCs w:val="28"/>
              </w:rPr>
              <w:t>ИЧ-инфекция и её профилактика»</w:t>
            </w:r>
          </w:p>
          <w:p w:rsidR="00E63ACA" w:rsidRPr="00840200" w:rsidRDefault="00E63ACA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“Влияние пищевых продуктов на структуру зуба”  Исследовательская работа учащихся</w:t>
            </w: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“Развитие исследовательской деятельности учащихся при изучении учебного предмета “Химия” посредством использования ситуационных задач</w:t>
            </w: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“Определение содержания хлорида натрия в картофельных чипсах”</w:t>
            </w: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63ACA" w:rsidRPr="00840200" w:rsidRDefault="00E63ACA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“Количественное определение аскорбиновой кислоты(витамина С) и флавоноидов(витамина Р) в плодах некоторых видов рода </w:t>
            </w:r>
            <w:r w:rsidRPr="00840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CITRUS</w:t>
            </w:r>
            <w:r w:rsidRPr="008402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  <w:p w:rsidR="00EB3E28" w:rsidRPr="00840200" w:rsidRDefault="00EB3E2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B3E28" w:rsidRPr="00840200" w:rsidRDefault="00EB3E28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“Содержание красителей и аскорбиновой кислоты в пастеризованных соках промышленного производства”</w:t>
            </w: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574DC" w:rsidRPr="00840200" w:rsidRDefault="00B574D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574DC" w:rsidRPr="00840200" w:rsidRDefault="00B574D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574DC" w:rsidRPr="00840200" w:rsidRDefault="00B574D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574DC" w:rsidRPr="00840200" w:rsidRDefault="00B574D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574DC" w:rsidRPr="00840200" w:rsidRDefault="00B574D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574DC" w:rsidRPr="00840200" w:rsidRDefault="00B574DC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Организация проектной деятельности через </w:t>
            </w:r>
            <w:r w:rsidRPr="00840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STEM</w:t>
            </w:r>
            <w:r w:rsidRPr="00840200">
              <w:rPr>
                <w:rFonts w:ascii="Times New Roman" w:hAnsi="Times New Roman" w:cs="Times New Roman"/>
                <w:sz w:val="28"/>
                <w:szCs w:val="28"/>
              </w:rPr>
              <w:t>-обучение</w:t>
            </w: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ACA" w:rsidRPr="00840200" w:rsidRDefault="00E63AC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Проценты. Массовая доля растворенного вещества. Интегрированный урок: химия + математика</w:t>
            </w:r>
          </w:p>
          <w:p w:rsidR="00015E6B" w:rsidRPr="00840200" w:rsidRDefault="00015E6B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6B" w:rsidRPr="00840200" w:rsidRDefault="00015E6B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6B" w:rsidRPr="00840200" w:rsidRDefault="00015E6B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6B" w:rsidRPr="00840200" w:rsidRDefault="00015E6B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</w:rPr>
              <w:t>Сорбционные материалы для очистки сточных вод от ионов тяжелых металлов на основе древесных опилок, обработанных каолином</w:t>
            </w:r>
          </w:p>
          <w:p w:rsidR="00015E6B" w:rsidRPr="00840200" w:rsidRDefault="00015E6B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FD3" w:rsidRPr="00840200" w:rsidRDefault="00074FD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FD3" w:rsidRPr="00840200" w:rsidRDefault="00074FD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FD3" w:rsidRPr="00840200" w:rsidRDefault="00074FD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FD3" w:rsidRPr="00840200" w:rsidRDefault="00074FD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FD3" w:rsidRPr="00840200" w:rsidRDefault="00074FD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FD3" w:rsidRPr="00840200" w:rsidRDefault="00074FD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</w:rPr>
              <w:t>Расчёты п</w:t>
            </w:r>
            <w:bookmarkStart w:id="0" w:name="_GoBack"/>
            <w:bookmarkEnd w:id="0"/>
            <w:r w:rsidRPr="00840200">
              <w:rPr>
                <w:rFonts w:ascii="Times New Roman" w:hAnsi="Times New Roman" w:cs="Times New Roman"/>
                <w:sz w:val="28"/>
                <w:szCs w:val="28"/>
              </w:rPr>
              <w:t>о уравнениям химических реакций. Тесто и способы его приготовления.</w:t>
            </w:r>
          </w:p>
          <w:p w:rsidR="00074FD3" w:rsidRPr="00840200" w:rsidRDefault="00074FD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</w:rPr>
              <w:t>Интегрированный урок: химия и трудовое обучение</w:t>
            </w:r>
          </w:p>
          <w:p w:rsidR="00074FD3" w:rsidRPr="00840200" w:rsidRDefault="00074FD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</w:rPr>
              <w:t>Эффективные практики работы с обучающимися- будущими педагогами</w:t>
            </w:r>
          </w:p>
        </w:tc>
        <w:tc>
          <w:tcPr>
            <w:tcW w:w="3119" w:type="dxa"/>
          </w:tcPr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журнал </w:t>
            </w:r>
            <w:r w:rsidRPr="008402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“Биология и химия”</w:t>
            </w:r>
          </w:p>
          <w:p w:rsidR="00E63ACA" w:rsidRPr="00840200" w:rsidRDefault="00E63AC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 w:rsidRPr="008402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“Биология и химия”</w:t>
            </w: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63ACA" w:rsidRPr="00840200" w:rsidRDefault="00E63ACA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</w:t>
            </w:r>
            <w:r w:rsidRPr="00840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02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“Здаровы лад жыцця”</w:t>
            </w:r>
          </w:p>
          <w:p w:rsidR="00E63ACA" w:rsidRPr="00840200" w:rsidRDefault="00E63ACA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 w:rsidRPr="008402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“Биология и химия”</w:t>
            </w: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Материалы Международного конкурса профессионального мастерства педагогов</w:t>
            </w: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“Первый шаг в науку”</w:t>
            </w: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Сборник научных статей учащейся молодежи</w:t>
            </w:r>
          </w:p>
          <w:p w:rsidR="00E63ACA" w:rsidRPr="00840200" w:rsidRDefault="00E63ACA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“Первый шаг в науку”</w:t>
            </w:r>
          </w:p>
          <w:p w:rsidR="003E2293" w:rsidRPr="00840200" w:rsidRDefault="00EB3E2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Сб</w:t>
            </w:r>
            <w:r w:rsidR="003E2293" w:rsidRPr="008402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орник научных статей учащейся молодежи</w:t>
            </w: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B3E28" w:rsidRPr="00840200" w:rsidRDefault="00EB3E2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B3E28" w:rsidRPr="00840200" w:rsidRDefault="00EB3E2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B3E28" w:rsidRPr="00840200" w:rsidRDefault="00EB3E28" w:rsidP="00EB3E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Сборник научных статей IX</w:t>
            </w:r>
            <w:r w:rsidR="00A00590" w:rsidRPr="00840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40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Международной интернет-конференции молодых исследователей "</w:t>
            </w:r>
            <w:proofErr w:type="spellStart"/>
            <w:r w:rsidRPr="00840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Альтернант</w:t>
            </w:r>
            <w:proofErr w:type="spellEnd"/>
            <w:r w:rsidRPr="00840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-конференции молодых исследователей", 2019, УДК 372</w:t>
            </w:r>
          </w:p>
          <w:p w:rsidR="00B574DC" w:rsidRPr="00840200" w:rsidRDefault="00B574DC" w:rsidP="00EB3E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74DC" w:rsidRPr="00840200" w:rsidRDefault="00B574DC" w:rsidP="00EB3E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4020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ч</w:t>
            </w:r>
            <w:proofErr w:type="spellStart"/>
            <w:r w:rsidRPr="00840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асоп</w:t>
            </w:r>
            <w:proofErr w:type="spellEnd"/>
            <w:r w:rsidRPr="0084020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іс “Біялогія і хімія”</w:t>
            </w:r>
          </w:p>
          <w:p w:rsidR="00801FF3" w:rsidRPr="00840200" w:rsidRDefault="00801FF3" w:rsidP="00EB3E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801FF3" w:rsidRPr="00840200" w:rsidRDefault="00801FF3" w:rsidP="00EB3E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E63ACA" w:rsidRPr="00840200" w:rsidRDefault="00E63ACA" w:rsidP="00EB3E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801FF3" w:rsidRPr="00840200" w:rsidRDefault="00801FF3" w:rsidP="00EB3E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4020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lastRenderedPageBreak/>
              <w:t>ч</w:t>
            </w:r>
            <w:proofErr w:type="spellStart"/>
            <w:r w:rsidRPr="00840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асоп</w:t>
            </w:r>
            <w:proofErr w:type="spellEnd"/>
            <w:r w:rsidRPr="0084020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іс “Біялогія і хімія”</w:t>
            </w:r>
          </w:p>
          <w:p w:rsidR="00015E6B" w:rsidRPr="00840200" w:rsidRDefault="00015E6B" w:rsidP="00EB3E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015E6B" w:rsidRPr="00840200" w:rsidRDefault="00015E6B" w:rsidP="00015E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015E6B" w:rsidRPr="00840200" w:rsidRDefault="00015E6B" w:rsidP="00015E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015E6B" w:rsidRPr="00840200" w:rsidRDefault="00015E6B" w:rsidP="00015E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015E6B" w:rsidRPr="00840200" w:rsidRDefault="00015E6B" w:rsidP="00015E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801FF3" w:rsidRPr="00840200" w:rsidRDefault="00015E6B" w:rsidP="00015E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4020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“Мир исследовательских идей-2025. Научно-практическая конференция с международнымс участием, посвященная Году благоустройства”</w:t>
            </w:r>
          </w:p>
          <w:p w:rsidR="00015E6B" w:rsidRPr="00840200" w:rsidRDefault="00015E6B" w:rsidP="00015E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4020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УО “Волковысский педагогический колледж”</w:t>
            </w:r>
          </w:p>
          <w:p w:rsidR="00074FD3" w:rsidRPr="00840200" w:rsidRDefault="00074FD3" w:rsidP="00015E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840200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журнал “Біялогія і хімія”</w:t>
            </w:r>
          </w:p>
          <w:p w:rsidR="00074FD3" w:rsidRPr="00840200" w:rsidRDefault="00074FD3" w:rsidP="00015E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074FD3" w:rsidRPr="00840200" w:rsidRDefault="00074FD3" w:rsidP="00015E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FD3" w:rsidRPr="00840200" w:rsidRDefault="00074FD3" w:rsidP="00015E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FD3" w:rsidRPr="00840200" w:rsidRDefault="00074FD3" w:rsidP="00015E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</w:t>
            </w:r>
            <w:r w:rsidRPr="00840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40200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международной научно-практической конференции</w:t>
            </w:r>
          </w:p>
          <w:p w:rsidR="00074FD3" w:rsidRPr="00840200" w:rsidRDefault="00074FD3" w:rsidP="00015E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840200"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  <w:r w:rsidRPr="00840200">
              <w:rPr>
                <w:rFonts w:ascii="Times New Roman" w:hAnsi="Times New Roman" w:cs="Times New Roman"/>
                <w:sz w:val="28"/>
                <w:szCs w:val="28"/>
              </w:rPr>
              <w:t>, 2025</w:t>
            </w:r>
          </w:p>
        </w:tc>
        <w:tc>
          <w:tcPr>
            <w:tcW w:w="2268" w:type="dxa"/>
          </w:tcPr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 /2014</w:t>
            </w: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ACA" w:rsidRPr="00840200" w:rsidRDefault="00E63AC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</w:rPr>
              <w:t>№8 /2014</w:t>
            </w: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ACA" w:rsidRPr="00840200" w:rsidRDefault="00E63AC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</w:rPr>
              <w:t>№2/2017</w:t>
            </w: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</w:rPr>
              <w:t>№11 /2015</w:t>
            </w: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ACA" w:rsidRPr="00840200" w:rsidRDefault="00E63AC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</w:rPr>
              <w:t>Минск, 2018</w:t>
            </w: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Минск, 2018</w:t>
            </w: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ACA" w:rsidRPr="00840200" w:rsidRDefault="00E63AC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ACA" w:rsidRPr="00840200" w:rsidRDefault="00E63AC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293" w:rsidRPr="00840200" w:rsidRDefault="003E229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</w:rPr>
              <w:t>Минск, 2019</w:t>
            </w:r>
          </w:p>
          <w:p w:rsidR="00EB3E28" w:rsidRPr="00840200" w:rsidRDefault="00EB3E28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E28" w:rsidRPr="00840200" w:rsidRDefault="00EB3E28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E28" w:rsidRPr="00840200" w:rsidRDefault="00EB3E28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E28" w:rsidRPr="00840200" w:rsidRDefault="00EB3E28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E28" w:rsidRPr="00840200" w:rsidRDefault="00EB3E28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E28" w:rsidRPr="00840200" w:rsidRDefault="00EB3E28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E28" w:rsidRPr="00840200" w:rsidRDefault="00EB3E2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</w:rPr>
              <w:t>№16/2019</w:t>
            </w:r>
          </w:p>
          <w:p w:rsidR="00B574DC" w:rsidRPr="00840200" w:rsidRDefault="00B574D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574DC" w:rsidRPr="00840200" w:rsidRDefault="00B574D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574DC" w:rsidRPr="00840200" w:rsidRDefault="00B574D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574DC" w:rsidRPr="00840200" w:rsidRDefault="00B574D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574DC" w:rsidRPr="00840200" w:rsidRDefault="00B574D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574DC" w:rsidRPr="00840200" w:rsidRDefault="00B574D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574DC" w:rsidRPr="00840200" w:rsidRDefault="00B574D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574DC" w:rsidRPr="00840200" w:rsidRDefault="00B574D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574DC" w:rsidRPr="00840200" w:rsidRDefault="00B574D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574DC" w:rsidRPr="00840200" w:rsidRDefault="00B574D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574DC" w:rsidRPr="00840200" w:rsidRDefault="00B574D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№2/2020</w:t>
            </w: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01FF3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63ACA" w:rsidRPr="00840200" w:rsidRDefault="00E63ACA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15E6B" w:rsidRPr="00840200" w:rsidRDefault="00801FF3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№2/2022</w:t>
            </w:r>
          </w:p>
          <w:p w:rsidR="00015E6B" w:rsidRPr="00840200" w:rsidRDefault="00015E6B" w:rsidP="00015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15E6B" w:rsidRPr="00840200" w:rsidRDefault="00015E6B" w:rsidP="00015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15E6B" w:rsidRPr="00840200" w:rsidRDefault="00015E6B" w:rsidP="00015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15E6B" w:rsidRPr="00840200" w:rsidRDefault="00015E6B" w:rsidP="00015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15E6B" w:rsidRPr="00840200" w:rsidRDefault="00015E6B" w:rsidP="00015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15E6B" w:rsidRPr="00840200" w:rsidRDefault="00015E6B" w:rsidP="00015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01FF3" w:rsidRPr="00840200" w:rsidRDefault="00015E6B" w:rsidP="00015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 апреля 2025 г.</w:t>
            </w:r>
          </w:p>
          <w:p w:rsidR="00074FD3" w:rsidRPr="00840200" w:rsidRDefault="00074FD3" w:rsidP="00015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74FD3" w:rsidRPr="00840200" w:rsidRDefault="00074FD3" w:rsidP="00015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74FD3" w:rsidRPr="00840200" w:rsidRDefault="00074FD3" w:rsidP="00015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74FD3" w:rsidRPr="00840200" w:rsidRDefault="00074FD3" w:rsidP="00015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74FD3" w:rsidRPr="00840200" w:rsidRDefault="00074FD3" w:rsidP="00015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74FD3" w:rsidRPr="00840200" w:rsidRDefault="00074FD3" w:rsidP="00015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74FD3" w:rsidRPr="00840200" w:rsidRDefault="00074FD3" w:rsidP="00015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74FD3" w:rsidRPr="00840200" w:rsidRDefault="00074FD3" w:rsidP="00015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74FD3" w:rsidRPr="00840200" w:rsidRDefault="00074FD3" w:rsidP="00015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74FD3" w:rsidRPr="00840200" w:rsidRDefault="00074FD3" w:rsidP="00015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74FD3" w:rsidRPr="00840200" w:rsidRDefault="00074FD3" w:rsidP="00015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№5/2025</w:t>
            </w:r>
          </w:p>
          <w:p w:rsidR="00074FD3" w:rsidRPr="00840200" w:rsidRDefault="00074FD3" w:rsidP="00015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74FD3" w:rsidRPr="00840200" w:rsidRDefault="00074FD3" w:rsidP="00015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74FD3" w:rsidRPr="00840200" w:rsidRDefault="00074FD3" w:rsidP="00015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74FD3" w:rsidRPr="00840200" w:rsidRDefault="00074FD3" w:rsidP="00015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74FD3" w:rsidRPr="00840200" w:rsidRDefault="00074FD3" w:rsidP="00015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402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декабрь, 2025</w:t>
            </w:r>
          </w:p>
          <w:p w:rsidR="00074FD3" w:rsidRPr="00840200" w:rsidRDefault="00074FD3" w:rsidP="00015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54F18" w:rsidRPr="00F662B5" w:rsidTr="003E2293">
        <w:tc>
          <w:tcPr>
            <w:tcW w:w="709" w:type="dxa"/>
          </w:tcPr>
          <w:p w:rsidR="00154F18" w:rsidRPr="00F662B5" w:rsidRDefault="00154F18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27" w:type="dxa"/>
          </w:tcPr>
          <w:p w:rsidR="00154F18" w:rsidRPr="00F662B5" w:rsidRDefault="00154F18" w:rsidP="0015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842" w:type="dxa"/>
          </w:tcPr>
          <w:p w:rsidR="00154F18" w:rsidRPr="00F662B5" w:rsidRDefault="00154F18" w:rsidP="0015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60" w:type="dxa"/>
          </w:tcPr>
          <w:p w:rsidR="00154F18" w:rsidRDefault="00154F18" w:rsidP="0015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высшая,</w:t>
            </w:r>
          </w:p>
          <w:p w:rsidR="009F7EC5" w:rsidRPr="00F662B5" w:rsidRDefault="009F7EC5" w:rsidP="0015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лет</w:t>
            </w:r>
          </w:p>
        </w:tc>
        <w:tc>
          <w:tcPr>
            <w:tcW w:w="3969" w:type="dxa"/>
          </w:tcPr>
          <w:p w:rsidR="00154F18" w:rsidRDefault="00154F18" w:rsidP="0015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Урок-конференция по теме «Вклад ученых-химиков в победу над фашизмом»</w:t>
            </w:r>
          </w:p>
          <w:p w:rsidR="00E42B96" w:rsidRDefault="00E42B96" w:rsidP="00154F1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42B96" w:rsidRDefault="00E42B96" w:rsidP="0015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и Великая Отечественная война (урок химии в 11 классе)</w:t>
            </w:r>
          </w:p>
          <w:p w:rsidR="00E704C7" w:rsidRDefault="00E704C7" w:rsidP="0015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4C7" w:rsidRDefault="00E704C7" w:rsidP="0015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Строительные и отделочные материалы в постройках Беларуси (урок химии в 11 классе)</w:t>
            </w:r>
          </w:p>
          <w:p w:rsidR="00F87285" w:rsidRDefault="00F87285" w:rsidP="0015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285" w:rsidRDefault="00F87285" w:rsidP="0015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Строительные и отделочные материалы в постройках Беларуси (урок химии в 11 классе)</w:t>
            </w:r>
          </w:p>
          <w:p w:rsidR="00613167" w:rsidRDefault="00613167" w:rsidP="0015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67" w:rsidRPr="00613167" w:rsidRDefault="00613167" w:rsidP="0015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и применение предельных одноатомных спиртов. Урок химии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6131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классе (профильный уровень)</w:t>
            </w:r>
          </w:p>
        </w:tc>
        <w:tc>
          <w:tcPr>
            <w:tcW w:w="3119" w:type="dxa"/>
          </w:tcPr>
          <w:p w:rsidR="00154F18" w:rsidRDefault="00154F18" w:rsidP="0015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«Народная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асвета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42B96" w:rsidRDefault="00E42B96" w:rsidP="0015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B96" w:rsidRDefault="00E42B96" w:rsidP="00154F1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2B96" w:rsidRDefault="00E704C7" w:rsidP="00154F1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42B9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42B9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іялогія і хімія”</w:t>
            </w:r>
          </w:p>
          <w:p w:rsidR="00E704C7" w:rsidRDefault="00E704C7" w:rsidP="00154F1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704C7" w:rsidRDefault="00E704C7" w:rsidP="00154F1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704C7" w:rsidRDefault="00E704C7" w:rsidP="00154F1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іялогія і хімія”</w:t>
            </w:r>
          </w:p>
          <w:p w:rsidR="00F87285" w:rsidRDefault="00F87285" w:rsidP="00154F1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87285" w:rsidRDefault="00F87285" w:rsidP="00154F1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87285" w:rsidRDefault="00F87285" w:rsidP="00154F1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87285" w:rsidRDefault="00F87285" w:rsidP="00F87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«Народная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асвета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(электронное приложение)</w:t>
            </w:r>
          </w:p>
          <w:p w:rsidR="00613167" w:rsidRDefault="00613167" w:rsidP="00F872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67" w:rsidRDefault="00613167" w:rsidP="00F872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67" w:rsidRDefault="00613167" w:rsidP="0061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«Здоровый образ жизни»</w:t>
            </w:r>
          </w:p>
          <w:p w:rsidR="00613167" w:rsidRDefault="00613167" w:rsidP="00F872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285" w:rsidRPr="00E42B96" w:rsidRDefault="00F87285" w:rsidP="00154F1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268" w:type="dxa"/>
          </w:tcPr>
          <w:p w:rsidR="00E42B96" w:rsidRDefault="00154F18" w:rsidP="00D5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№7 /2021                                  (эл.дадатак)</w:t>
            </w:r>
          </w:p>
          <w:p w:rsidR="00E42B96" w:rsidRDefault="00E42B96" w:rsidP="00E42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B96" w:rsidRDefault="00E42B96" w:rsidP="00E42B9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54F18" w:rsidRDefault="00E42B96" w:rsidP="00E42B9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№4/2021</w:t>
            </w:r>
          </w:p>
          <w:p w:rsidR="00E704C7" w:rsidRDefault="00E704C7" w:rsidP="00E42B9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704C7" w:rsidRDefault="00E704C7" w:rsidP="00E42B9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704C7" w:rsidRDefault="00E704C7" w:rsidP="00E42B9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704C7" w:rsidRDefault="00E704C7" w:rsidP="00E42B9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№5/2023</w:t>
            </w:r>
          </w:p>
          <w:p w:rsidR="00F87285" w:rsidRDefault="00F87285" w:rsidP="00E42B9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87285" w:rsidRDefault="00F87285" w:rsidP="00E42B9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87285" w:rsidRDefault="00F87285" w:rsidP="00E42B9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87285" w:rsidRDefault="00F87285" w:rsidP="00E42B9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87285" w:rsidRDefault="00F87285" w:rsidP="00E42B9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№1/2024</w:t>
            </w:r>
          </w:p>
          <w:p w:rsidR="00613167" w:rsidRDefault="00613167" w:rsidP="00E42B9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13167" w:rsidRDefault="00613167" w:rsidP="00E42B9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13167" w:rsidRDefault="00613167" w:rsidP="00E42B9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13167" w:rsidRDefault="00613167" w:rsidP="00E42B9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13167" w:rsidRPr="00E42B96" w:rsidRDefault="00613167" w:rsidP="00E42B9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№10/2024</w:t>
            </w:r>
          </w:p>
        </w:tc>
      </w:tr>
      <w:tr w:rsidR="000028EA" w:rsidRPr="00F662B5" w:rsidTr="003E2293">
        <w:tc>
          <w:tcPr>
            <w:tcW w:w="709" w:type="dxa"/>
          </w:tcPr>
          <w:p w:rsidR="000028EA" w:rsidRDefault="000028EA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0028EA" w:rsidRDefault="000028EA" w:rsidP="0015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Рыбалтовская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0028EA" w:rsidRDefault="000028EA" w:rsidP="0015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Оскирко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1842" w:type="dxa"/>
          </w:tcPr>
          <w:p w:rsidR="000028EA" w:rsidRDefault="000028EA" w:rsidP="0015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60" w:type="dxa"/>
          </w:tcPr>
          <w:p w:rsidR="000028EA" w:rsidRDefault="000028EA" w:rsidP="0015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028EA" w:rsidRDefault="000028EA" w:rsidP="00154F1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Проценты. Массовая доля растворенного вещества. Интегрированный урок: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+математика</w:t>
            </w:r>
          </w:p>
          <w:p w:rsidR="000028EA" w:rsidRDefault="000028EA" w:rsidP="00154F1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028EA" w:rsidRPr="000028EA" w:rsidRDefault="000028EA" w:rsidP="00154F1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119" w:type="dxa"/>
          </w:tcPr>
          <w:p w:rsidR="000028EA" w:rsidRPr="000028EA" w:rsidRDefault="000028EA" w:rsidP="00154F1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 “Біялогія і хімія”</w:t>
            </w:r>
          </w:p>
        </w:tc>
        <w:tc>
          <w:tcPr>
            <w:tcW w:w="2268" w:type="dxa"/>
          </w:tcPr>
          <w:p w:rsidR="000028EA" w:rsidRDefault="000028EA" w:rsidP="00D515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№2/2022</w:t>
            </w:r>
          </w:p>
        </w:tc>
      </w:tr>
      <w:tr w:rsidR="000028EA" w:rsidRPr="00F662B5" w:rsidTr="003E2293">
        <w:tc>
          <w:tcPr>
            <w:tcW w:w="709" w:type="dxa"/>
          </w:tcPr>
          <w:p w:rsidR="000028EA" w:rsidRPr="000028EA" w:rsidRDefault="000028EA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127" w:type="dxa"/>
          </w:tcPr>
          <w:p w:rsidR="000028EA" w:rsidRPr="000028EA" w:rsidRDefault="000028EA" w:rsidP="00154F1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842" w:type="dxa"/>
          </w:tcPr>
          <w:p w:rsidR="000028EA" w:rsidRDefault="000028EA" w:rsidP="0015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028EA" w:rsidRDefault="000028EA" w:rsidP="0015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028EA" w:rsidRPr="000028EA" w:rsidRDefault="000028EA" w:rsidP="0015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028EA" w:rsidRPr="000028EA" w:rsidRDefault="000028EA" w:rsidP="0015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028EA" w:rsidRDefault="000028EA" w:rsidP="00D515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792643" w:rsidRPr="00F662B5" w:rsidTr="003E2293">
        <w:tc>
          <w:tcPr>
            <w:tcW w:w="709" w:type="dxa"/>
          </w:tcPr>
          <w:p w:rsidR="00792643" w:rsidRDefault="00792643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127" w:type="dxa"/>
          </w:tcPr>
          <w:p w:rsidR="00792643" w:rsidRDefault="00792643" w:rsidP="00792643"/>
        </w:tc>
        <w:tc>
          <w:tcPr>
            <w:tcW w:w="1842" w:type="dxa"/>
          </w:tcPr>
          <w:p w:rsidR="00792643" w:rsidRDefault="00792643" w:rsidP="0015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2643" w:rsidRDefault="00792643" w:rsidP="0015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92643" w:rsidRPr="000028EA" w:rsidRDefault="00792643" w:rsidP="0015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92643" w:rsidRDefault="00792643" w:rsidP="0015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2643" w:rsidRDefault="00792643" w:rsidP="00D515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792643" w:rsidRPr="00F662B5" w:rsidTr="003E2293">
        <w:tc>
          <w:tcPr>
            <w:tcW w:w="709" w:type="dxa"/>
          </w:tcPr>
          <w:p w:rsidR="00792643" w:rsidRDefault="00792643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127" w:type="dxa"/>
          </w:tcPr>
          <w:p w:rsidR="00792643" w:rsidRDefault="00792643"/>
        </w:tc>
        <w:tc>
          <w:tcPr>
            <w:tcW w:w="1842" w:type="dxa"/>
          </w:tcPr>
          <w:p w:rsidR="00792643" w:rsidRDefault="00792643" w:rsidP="0015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2643" w:rsidRDefault="00792643" w:rsidP="0015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92643" w:rsidRDefault="00792643" w:rsidP="0015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92643" w:rsidRPr="00792643" w:rsidRDefault="00792643" w:rsidP="0015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2643" w:rsidRPr="00792643" w:rsidRDefault="00792643" w:rsidP="00D5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0ABA" w:rsidRDefault="00770ABA"/>
    <w:sectPr w:rsidR="00770ABA" w:rsidSect="003E22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93"/>
    <w:rsid w:val="000028EA"/>
    <w:rsid w:val="00015E6B"/>
    <w:rsid w:val="00074FD3"/>
    <w:rsid w:val="00090921"/>
    <w:rsid w:val="000D1C99"/>
    <w:rsid w:val="00140FB4"/>
    <w:rsid w:val="00154F18"/>
    <w:rsid w:val="001F1DA2"/>
    <w:rsid w:val="00253D3F"/>
    <w:rsid w:val="00371CCF"/>
    <w:rsid w:val="003B5B8E"/>
    <w:rsid w:val="003E2293"/>
    <w:rsid w:val="0044281E"/>
    <w:rsid w:val="004773AB"/>
    <w:rsid w:val="004B7A17"/>
    <w:rsid w:val="00542C8E"/>
    <w:rsid w:val="00613167"/>
    <w:rsid w:val="006452FD"/>
    <w:rsid w:val="00647CD9"/>
    <w:rsid w:val="006A3E25"/>
    <w:rsid w:val="00747B7A"/>
    <w:rsid w:val="00750BBA"/>
    <w:rsid w:val="00770ABA"/>
    <w:rsid w:val="00792643"/>
    <w:rsid w:val="00800A11"/>
    <w:rsid w:val="00801FF3"/>
    <w:rsid w:val="00840200"/>
    <w:rsid w:val="009F7EC5"/>
    <w:rsid w:val="00A00590"/>
    <w:rsid w:val="00A5068B"/>
    <w:rsid w:val="00AC07F3"/>
    <w:rsid w:val="00B25773"/>
    <w:rsid w:val="00B574DC"/>
    <w:rsid w:val="00C26A48"/>
    <w:rsid w:val="00CB3AA3"/>
    <w:rsid w:val="00D16454"/>
    <w:rsid w:val="00D30270"/>
    <w:rsid w:val="00DD493C"/>
    <w:rsid w:val="00DF06C2"/>
    <w:rsid w:val="00E42B96"/>
    <w:rsid w:val="00E43967"/>
    <w:rsid w:val="00E63ACA"/>
    <w:rsid w:val="00E704C7"/>
    <w:rsid w:val="00E76559"/>
    <w:rsid w:val="00E90ADC"/>
    <w:rsid w:val="00EB3E28"/>
    <w:rsid w:val="00EF7995"/>
    <w:rsid w:val="00F87285"/>
    <w:rsid w:val="00FE554B"/>
    <w:rsid w:val="00F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4B826-7B8A-4B64-BB11-21B2524E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93"/>
  </w:style>
  <w:style w:type="paragraph" w:styleId="3">
    <w:name w:val="heading 3"/>
    <w:basedOn w:val="a"/>
    <w:link w:val="30"/>
    <w:uiPriority w:val="9"/>
    <w:qFormat/>
    <w:rsid w:val="00E90A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A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90ADC"/>
    <w:rPr>
      <w:b/>
      <w:bCs/>
    </w:rPr>
  </w:style>
  <w:style w:type="table" w:styleId="a4">
    <w:name w:val="Table Grid"/>
    <w:basedOn w:val="a1"/>
    <w:uiPriority w:val="59"/>
    <w:rsid w:val="003E2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32</cp:revision>
  <cp:lastPrinted>2025-12-29T10:52:00Z</cp:lastPrinted>
  <dcterms:created xsi:type="dcterms:W3CDTF">2019-11-18T13:14:00Z</dcterms:created>
  <dcterms:modified xsi:type="dcterms:W3CDTF">2026-05-08T06:17:00Z</dcterms:modified>
</cp:coreProperties>
</file>