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9534" w14:textId="77777777" w:rsidR="00755962" w:rsidRDefault="006764C8" w:rsidP="00993336">
      <w:pPr>
        <w:pStyle w:val="a3"/>
        <w:tabs>
          <w:tab w:val="left" w:pos="3141"/>
        </w:tabs>
        <w:spacing w:before="113" w:line="194" w:lineRule="auto"/>
        <w:ind w:left="143" w:right="5665"/>
      </w:pPr>
      <w:r>
        <w:t xml:space="preserve">О контрольных цифрах </w:t>
      </w:r>
      <w:r w:rsidR="00993336">
        <w:rPr>
          <w:spacing w:val="-2"/>
        </w:rPr>
        <w:t>приёма в</w:t>
      </w:r>
      <w:r w:rsidR="00993336">
        <w:t xml:space="preserve"> </w:t>
      </w:r>
      <w:r>
        <w:rPr>
          <w:spacing w:val="-2"/>
        </w:rPr>
        <w:t>X</w:t>
      </w:r>
      <w:r w:rsidR="00993336">
        <w:rPr>
          <w:spacing w:val="-2"/>
        </w:rPr>
        <w:t xml:space="preserve"> </w:t>
      </w:r>
      <w:r>
        <w:rPr>
          <w:spacing w:val="-2"/>
        </w:rPr>
        <w:t xml:space="preserve">классы </w:t>
      </w:r>
      <w:r>
        <w:t>учреждения образования</w:t>
      </w:r>
    </w:p>
    <w:p w14:paraId="40E9BB2A" w14:textId="77777777" w:rsidR="00755962" w:rsidRDefault="006764C8" w:rsidP="00993336">
      <w:pPr>
        <w:pStyle w:val="a3"/>
        <w:spacing w:before="342"/>
        <w:ind w:left="143" w:right="133" w:firstLine="707"/>
        <w:jc w:val="both"/>
      </w:pPr>
      <w:r>
        <w:t>На основании пункта 3 статьи 57 Кодекса Респ</w:t>
      </w:r>
      <w:r w:rsidR="00993336">
        <w:t xml:space="preserve">ублики Беларусь об образовании, </w:t>
      </w:r>
      <w:r>
        <w:t>Правил приёма (зачисления) лиц для получения общего среднего образования в средних школах, утвержденных постановлением Министерства</w:t>
      </w:r>
      <w:r>
        <w:rPr>
          <w:spacing w:val="72"/>
        </w:rPr>
        <w:t xml:space="preserve"> </w:t>
      </w:r>
      <w:r>
        <w:t>образования</w:t>
      </w:r>
      <w:r>
        <w:rPr>
          <w:spacing w:val="75"/>
        </w:rPr>
        <w:t xml:space="preserve"> </w:t>
      </w:r>
      <w:r>
        <w:t>Республики</w:t>
      </w:r>
      <w:r>
        <w:rPr>
          <w:spacing w:val="74"/>
        </w:rPr>
        <w:t xml:space="preserve"> </w:t>
      </w:r>
      <w:r>
        <w:t>Беларусь</w:t>
      </w:r>
      <w:r>
        <w:rPr>
          <w:spacing w:val="73"/>
        </w:rPr>
        <w:t xml:space="preserve"> </w:t>
      </w:r>
      <w:r>
        <w:t>от</w:t>
      </w:r>
      <w:r>
        <w:rPr>
          <w:spacing w:val="76"/>
        </w:rPr>
        <w:t xml:space="preserve"> </w:t>
      </w:r>
      <w:r>
        <w:t>17</w:t>
      </w:r>
      <w:r>
        <w:rPr>
          <w:spacing w:val="74"/>
        </w:rPr>
        <w:t xml:space="preserve"> </w:t>
      </w:r>
      <w:r>
        <w:t>августа</w:t>
      </w:r>
      <w:r>
        <w:rPr>
          <w:spacing w:val="74"/>
        </w:rPr>
        <w:t xml:space="preserve"> </w:t>
      </w:r>
      <w:r>
        <w:t>2022</w:t>
      </w:r>
      <w:r>
        <w:rPr>
          <w:spacing w:val="78"/>
        </w:rPr>
        <w:t xml:space="preserve"> </w:t>
      </w:r>
      <w:r>
        <w:rPr>
          <w:spacing w:val="-5"/>
        </w:rPr>
        <w:t>г.</w:t>
      </w:r>
    </w:p>
    <w:p w14:paraId="61BE1AD7" w14:textId="77777777" w:rsidR="00755962" w:rsidRDefault="006764C8">
      <w:pPr>
        <w:pStyle w:val="a3"/>
        <w:ind w:left="143" w:right="133"/>
        <w:jc w:val="both"/>
      </w:pPr>
      <w:r>
        <w:t>№ 269, письмом Министерства образования Республики Беларусь от 22.03.2023 № 02-01-14/3381/дс</w:t>
      </w:r>
      <w:r w:rsidR="00993336">
        <w:t xml:space="preserve"> </w:t>
      </w:r>
      <w:r>
        <w:t>«О формировании профильных классов профессиональной направленности», писем учреждений общего среднего образования Волковысcкого района и с учетом санитарно- эпидемиологических требований, при</w:t>
      </w:r>
      <w:r w:rsidR="00993336">
        <w:t>каза управления образования №228</w:t>
      </w:r>
      <w:r>
        <w:t xml:space="preserve"> от</w:t>
      </w:r>
      <w:r w:rsidR="00993336">
        <w:t xml:space="preserve"> 09</w:t>
      </w:r>
      <w:r>
        <w:t>.04.202</w:t>
      </w:r>
      <w:r w:rsidR="00993336">
        <w:t>5 «О контрольных цифрах приёма в</w:t>
      </w:r>
      <w:r>
        <w:t xml:space="preserve"> X</w:t>
      </w:r>
      <w:r w:rsidR="00993336">
        <w:t xml:space="preserve"> </w:t>
      </w:r>
      <w:r>
        <w:t>классы</w:t>
      </w:r>
      <w:r>
        <w:rPr>
          <w:spacing w:val="40"/>
        </w:rPr>
        <w:t xml:space="preserve"> </w:t>
      </w:r>
      <w:r>
        <w:t>гимназий, средних школ»</w:t>
      </w:r>
    </w:p>
    <w:p w14:paraId="5518891D" w14:textId="77777777" w:rsidR="00755962" w:rsidRDefault="006764C8">
      <w:pPr>
        <w:pStyle w:val="a3"/>
        <w:ind w:left="851"/>
        <w:jc w:val="both"/>
      </w:pPr>
      <w:r>
        <w:t>В</w:t>
      </w:r>
      <w:r>
        <w:rPr>
          <w:spacing w:val="-2"/>
        </w:rPr>
        <w:t xml:space="preserve"> </w:t>
      </w:r>
      <w:r w:rsidR="00993336">
        <w:t>2025/2026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rPr>
          <w:spacing w:val="-2"/>
        </w:rPr>
        <w:t>открыты</w:t>
      </w:r>
    </w:p>
    <w:p w14:paraId="295103AA" w14:textId="77777777" w:rsidR="00755962" w:rsidRDefault="00755962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119"/>
        <w:gridCol w:w="4821"/>
      </w:tblGrid>
      <w:tr w:rsidR="00755962" w14:paraId="49FFDC96" w14:textId="77777777">
        <w:trPr>
          <w:trHeight w:val="299"/>
        </w:trPr>
        <w:tc>
          <w:tcPr>
            <w:tcW w:w="1702" w:type="dxa"/>
          </w:tcPr>
          <w:p w14:paraId="24065A57" w14:textId="77777777" w:rsidR="00755962" w:rsidRDefault="006764C8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Параллель</w:t>
            </w:r>
          </w:p>
        </w:tc>
        <w:tc>
          <w:tcPr>
            <w:tcW w:w="3119" w:type="dxa"/>
          </w:tcPr>
          <w:p w14:paraId="22C47D52" w14:textId="77777777" w:rsidR="00755962" w:rsidRDefault="006764C8">
            <w:pPr>
              <w:pStyle w:val="TableParagraph"/>
              <w:spacing w:line="280" w:lineRule="exact"/>
              <w:ind w:left="10" w:right="6"/>
              <w:jc w:val="center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классов</w:t>
            </w:r>
          </w:p>
        </w:tc>
        <w:tc>
          <w:tcPr>
            <w:tcW w:w="4821" w:type="dxa"/>
          </w:tcPr>
          <w:p w14:paraId="670871BA" w14:textId="77777777" w:rsidR="00755962" w:rsidRDefault="006764C8">
            <w:pPr>
              <w:pStyle w:val="TableParagraph"/>
              <w:spacing w:line="280" w:lineRule="exact"/>
              <w:ind w:left="1" w:right="1"/>
              <w:jc w:val="center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учащихся</w:t>
            </w:r>
          </w:p>
        </w:tc>
      </w:tr>
      <w:tr w:rsidR="00755962" w14:paraId="76956E83" w14:textId="77777777">
        <w:trPr>
          <w:trHeight w:val="342"/>
        </w:trPr>
        <w:tc>
          <w:tcPr>
            <w:tcW w:w="1702" w:type="dxa"/>
          </w:tcPr>
          <w:p w14:paraId="77BE5588" w14:textId="77777777" w:rsidR="00755962" w:rsidRDefault="006764C8">
            <w:pPr>
              <w:pStyle w:val="TableParagraph"/>
              <w:spacing w:line="247" w:lineRule="exact"/>
            </w:pPr>
            <w:r>
              <w:t>X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классы</w:t>
            </w:r>
          </w:p>
        </w:tc>
        <w:tc>
          <w:tcPr>
            <w:tcW w:w="3119" w:type="dxa"/>
          </w:tcPr>
          <w:p w14:paraId="5BE449F3" w14:textId="7596A60F" w:rsidR="00755962" w:rsidRDefault="00625175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4821" w:type="dxa"/>
          </w:tcPr>
          <w:p w14:paraId="5FF5DFBE" w14:textId="41E0808B" w:rsidR="00755962" w:rsidRDefault="00625175">
            <w:pPr>
              <w:pStyle w:val="TableParagraph"/>
              <w:spacing w:line="291" w:lineRule="exact"/>
              <w:ind w:lef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73</w:t>
            </w:r>
          </w:p>
        </w:tc>
      </w:tr>
    </w:tbl>
    <w:p w14:paraId="5DBD8668" w14:textId="77777777" w:rsidR="00755962" w:rsidRDefault="00755962">
      <w:pPr>
        <w:pStyle w:val="a3"/>
        <w:rPr>
          <w:sz w:val="20"/>
        </w:rPr>
      </w:pPr>
    </w:p>
    <w:p w14:paraId="4ADA367F" w14:textId="77777777" w:rsidR="00755962" w:rsidRDefault="00755962">
      <w:pPr>
        <w:pStyle w:val="a3"/>
        <w:spacing w:before="102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277"/>
        <w:gridCol w:w="1276"/>
        <w:gridCol w:w="2692"/>
        <w:gridCol w:w="2693"/>
      </w:tblGrid>
      <w:tr w:rsidR="00755962" w14:paraId="6BCD05EB" w14:textId="77777777">
        <w:trPr>
          <w:trHeight w:val="897"/>
        </w:trPr>
        <w:tc>
          <w:tcPr>
            <w:tcW w:w="1699" w:type="dxa"/>
          </w:tcPr>
          <w:p w14:paraId="30698380" w14:textId="77777777" w:rsidR="00755962" w:rsidRDefault="006764C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Параллель</w:t>
            </w:r>
          </w:p>
        </w:tc>
        <w:tc>
          <w:tcPr>
            <w:tcW w:w="1277" w:type="dxa"/>
          </w:tcPr>
          <w:p w14:paraId="5AE6856A" w14:textId="77777777" w:rsidR="00755962" w:rsidRDefault="006764C8">
            <w:pPr>
              <w:pStyle w:val="TableParagraph"/>
              <w:ind w:right="306"/>
              <w:rPr>
                <w:sz w:val="26"/>
              </w:rPr>
            </w:pPr>
            <w:r>
              <w:rPr>
                <w:spacing w:val="-2"/>
                <w:sz w:val="26"/>
              </w:rPr>
              <w:t>Кол-во классов</w:t>
            </w:r>
          </w:p>
          <w:p w14:paraId="58990B06" w14:textId="77777777" w:rsidR="00755962" w:rsidRDefault="006764C8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(групп)</w:t>
            </w:r>
          </w:p>
        </w:tc>
        <w:tc>
          <w:tcPr>
            <w:tcW w:w="1276" w:type="dxa"/>
          </w:tcPr>
          <w:p w14:paraId="0248C504" w14:textId="77777777" w:rsidR="00755962" w:rsidRDefault="006764C8">
            <w:pPr>
              <w:pStyle w:val="TableParagraph"/>
              <w:ind w:left="108" w:right="385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Кол-во </w:t>
            </w:r>
            <w:r>
              <w:rPr>
                <w:spacing w:val="-4"/>
                <w:sz w:val="26"/>
              </w:rPr>
              <w:t>уч-ся</w:t>
            </w:r>
          </w:p>
        </w:tc>
        <w:tc>
          <w:tcPr>
            <w:tcW w:w="2692" w:type="dxa"/>
          </w:tcPr>
          <w:p w14:paraId="3CBAEA25" w14:textId="77777777" w:rsidR="00755962" w:rsidRDefault="006764C8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Учебные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предметы</w:t>
            </w:r>
          </w:p>
        </w:tc>
        <w:tc>
          <w:tcPr>
            <w:tcW w:w="2693" w:type="dxa"/>
          </w:tcPr>
          <w:p w14:paraId="69B5500E" w14:textId="77777777" w:rsidR="00755962" w:rsidRDefault="006764C8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Профессиональная направленность</w:t>
            </w:r>
          </w:p>
        </w:tc>
      </w:tr>
      <w:tr w:rsidR="00755962" w14:paraId="74B9F09B" w14:textId="77777777">
        <w:trPr>
          <w:trHeight w:val="2390"/>
        </w:trPr>
        <w:tc>
          <w:tcPr>
            <w:tcW w:w="1699" w:type="dxa"/>
          </w:tcPr>
          <w:p w14:paraId="33690A99" w14:textId="77777777" w:rsidR="00755962" w:rsidRDefault="006764C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X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классы</w:t>
            </w:r>
          </w:p>
        </w:tc>
        <w:tc>
          <w:tcPr>
            <w:tcW w:w="1277" w:type="dxa"/>
          </w:tcPr>
          <w:p w14:paraId="5FC85DBB" w14:textId="6D1C945A" w:rsidR="00755962" w:rsidRDefault="006764C8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класса</w:t>
            </w:r>
          </w:p>
          <w:p w14:paraId="24C0BA15" w14:textId="5CB028DD" w:rsidR="00755962" w:rsidRDefault="00755962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1276" w:type="dxa"/>
          </w:tcPr>
          <w:p w14:paraId="10AF87BB" w14:textId="5F848546" w:rsidR="00755962" w:rsidRDefault="0062517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  <w:p w14:paraId="38F6CB14" w14:textId="77777777" w:rsidR="00755962" w:rsidRDefault="00755962">
            <w:pPr>
              <w:pStyle w:val="TableParagraph"/>
              <w:ind w:left="0"/>
              <w:rPr>
                <w:sz w:val="26"/>
              </w:rPr>
            </w:pPr>
          </w:p>
          <w:p w14:paraId="6ED9964E" w14:textId="11F0747B" w:rsidR="00755962" w:rsidRDefault="00993336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  <w:r w:rsidR="00625175">
              <w:rPr>
                <w:spacing w:val="-10"/>
                <w:sz w:val="26"/>
              </w:rPr>
              <w:t>3</w:t>
            </w:r>
          </w:p>
          <w:p w14:paraId="52618700" w14:textId="490C4C98" w:rsidR="00993336" w:rsidRDefault="00625175" w:rsidP="00625175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  <w:p w14:paraId="56F59516" w14:textId="77777777" w:rsidR="00625175" w:rsidRDefault="00625175" w:rsidP="00625175">
            <w:pPr>
              <w:pStyle w:val="TableParagraph"/>
              <w:spacing w:before="1"/>
              <w:ind w:left="108"/>
              <w:rPr>
                <w:sz w:val="26"/>
              </w:rPr>
            </w:pPr>
          </w:p>
          <w:p w14:paraId="0284FCAC" w14:textId="1957C8A7" w:rsidR="00755962" w:rsidRDefault="00625175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692" w:type="dxa"/>
          </w:tcPr>
          <w:p w14:paraId="42DDF4A7" w14:textId="77777777" w:rsidR="00755962" w:rsidRDefault="006764C8">
            <w:pPr>
              <w:pStyle w:val="TableParagraph"/>
              <w:tabs>
                <w:tab w:val="left" w:pos="1991"/>
              </w:tabs>
              <w:ind w:left="106" w:right="98"/>
              <w:rPr>
                <w:sz w:val="26"/>
              </w:rPr>
            </w:pPr>
            <w:r>
              <w:rPr>
                <w:spacing w:val="-2"/>
                <w:sz w:val="26"/>
              </w:rPr>
              <w:t>русский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язык, </w:t>
            </w:r>
            <w:r>
              <w:rPr>
                <w:spacing w:val="-2"/>
                <w:sz w:val="26"/>
              </w:rPr>
              <w:t>математика;</w:t>
            </w:r>
          </w:p>
          <w:p w14:paraId="57FF7DEA" w14:textId="77777777" w:rsidR="00755962" w:rsidRDefault="006764C8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химия,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биология;</w:t>
            </w:r>
          </w:p>
          <w:p w14:paraId="7F8E6347" w14:textId="7E92F8DE" w:rsidR="00755962" w:rsidRDefault="006764C8">
            <w:pPr>
              <w:pStyle w:val="TableParagraph"/>
              <w:tabs>
                <w:tab w:val="left" w:pos="1991"/>
              </w:tabs>
              <w:ind w:left="106" w:right="98"/>
              <w:rPr>
                <w:sz w:val="26"/>
              </w:rPr>
            </w:pPr>
            <w:r>
              <w:rPr>
                <w:spacing w:val="-2"/>
                <w:sz w:val="26"/>
              </w:rPr>
              <w:t>русский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язык, </w:t>
            </w:r>
            <w:r w:rsidR="00993336">
              <w:rPr>
                <w:sz w:val="26"/>
              </w:rPr>
              <w:t xml:space="preserve">английский язык; </w:t>
            </w:r>
          </w:p>
          <w:p w14:paraId="1483A2DE" w14:textId="77777777" w:rsidR="00755962" w:rsidRDefault="006764C8">
            <w:pPr>
              <w:pStyle w:val="TableParagraph"/>
              <w:tabs>
                <w:tab w:val="left" w:pos="1991"/>
              </w:tabs>
              <w:spacing w:line="298" w:lineRule="exact"/>
              <w:ind w:left="106" w:right="98"/>
              <w:rPr>
                <w:sz w:val="26"/>
              </w:rPr>
            </w:pPr>
            <w:r>
              <w:rPr>
                <w:spacing w:val="-2"/>
                <w:sz w:val="26"/>
              </w:rPr>
              <w:t>белорусский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язык, </w:t>
            </w:r>
            <w:r>
              <w:rPr>
                <w:spacing w:val="-2"/>
                <w:sz w:val="26"/>
              </w:rPr>
              <w:t>математика</w:t>
            </w:r>
          </w:p>
        </w:tc>
        <w:tc>
          <w:tcPr>
            <w:tcW w:w="2693" w:type="dxa"/>
          </w:tcPr>
          <w:p w14:paraId="190BCCBB" w14:textId="51AA83FD" w:rsidR="00755962" w:rsidRDefault="006764C8">
            <w:pPr>
              <w:pStyle w:val="TableParagraph"/>
              <w:ind w:left="108" w:right="768"/>
              <w:rPr>
                <w:sz w:val="26"/>
              </w:rPr>
            </w:pPr>
            <w:r>
              <w:rPr>
                <w:spacing w:val="-2"/>
                <w:sz w:val="26"/>
              </w:rPr>
              <w:t>педагогическая, инженерная</w:t>
            </w:r>
            <w:r w:rsidR="00993336">
              <w:rPr>
                <w:spacing w:val="-2"/>
                <w:sz w:val="26"/>
              </w:rPr>
              <w:t>, медицинская</w:t>
            </w:r>
          </w:p>
        </w:tc>
      </w:tr>
    </w:tbl>
    <w:p w14:paraId="1C505FE0" w14:textId="77777777" w:rsidR="006764C8" w:rsidRDefault="006764C8"/>
    <w:sectPr w:rsidR="006764C8">
      <w:type w:val="continuous"/>
      <w:pgSz w:w="11910" w:h="16840"/>
      <w:pgMar w:top="100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5962"/>
    <w:rsid w:val="00625175"/>
    <w:rsid w:val="006764C8"/>
    <w:rsid w:val="00755962"/>
    <w:rsid w:val="00993336"/>
    <w:rsid w:val="00DD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0820"/>
  <w15:docId w15:val="{013BC5DB-B49D-42C1-B310-14FBCB66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2025-04-18T08:04:00Z</dcterms:created>
  <dcterms:modified xsi:type="dcterms:W3CDTF">2025-09-24T07:00:00Z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2025-04-18T00:00:00Z</vt:filetime>
  </property>
  <property fmtid="{D5CDD505-2E9C-101B-9397-08002B2CF9AE}" pid="5" name="Producer">
    <vt:lpwstr>3-Heights(TM) PDF Security Shell 4.8.25.2 (http://www.pdf-tools.com)</vt:lpwstr>
  </property>
</Properties>
</file>